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2D" w:rsidRPr="00C60C11" w:rsidRDefault="00446B4F" w:rsidP="00446B4F">
      <w:pPr>
        <w:pStyle w:val="CM16"/>
        <w:spacing w:after="240" w:line="253" w:lineRule="atLeast"/>
        <w:ind w:right="-143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C60C11">
        <w:rPr>
          <w:rStyle w:val="hps"/>
          <w:rFonts w:asciiTheme="minorHAnsi" w:hAnsiTheme="minorHAnsi" w:cstheme="minorHAnsi"/>
          <w:sz w:val="20"/>
          <w:szCs w:val="20"/>
          <w:lang w:val="it-IT"/>
        </w:rPr>
        <w:t>Questa scheda costituisce uno strumento pratico per verificare in che misura un HTA report soddisfa i 14 item della checklist. Non è un sistema “a punteggio” per valutare la qualità degli HTA report, che possono essere validi e utili anche senza soddisfare tutti gli item.</w:t>
      </w:r>
    </w:p>
    <w:tbl>
      <w:tblPr>
        <w:tblW w:w="97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1029"/>
        <w:gridCol w:w="1029"/>
        <w:gridCol w:w="1029"/>
      </w:tblGrid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5152D" w:rsidRPr="0067747C" w:rsidRDefault="00E5152D" w:rsidP="00E5152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7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E515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Sì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 w:rsidRPr="00E515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Parziale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E5152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</w:t>
            </w:r>
          </w:p>
        </w:tc>
      </w:tr>
      <w:tr w:rsidR="00E5152D" w:rsidRPr="00E5152D" w:rsidTr="00C60C11">
        <w:trPr>
          <w:trHeight w:val="323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4A0804" w:rsidP="00E5152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77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INFORMAZIONI PRELIMINARI</w:t>
            </w: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4A080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1. 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Dati</w:t>
            </w: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di contatto per ulteriori informazioni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proofErr w:type="spellStart"/>
            <w:r w:rsidRPr="0067747C">
              <w:rPr>
                <w:rFonts w:asciiTheme="minorHAnsi" w:hAnsiTheme="minorHAnsi" w:cstheme="minorHAnsi"/>
                <w:sz w:val="20"/>
                <w:szCs w:val="20"/>
              </w:rPr>
              <w:t>Identificazione</w:t>
            </w:r>
            <w:proofErr w:type="spellEnd"/>
            <w:r w:rsidRPr="006774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67747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sz w:val="20"/>
                <w:szCs w:val="20"/>
              </w:rPr>
              <w:t>autori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3. </w:t>
            </w:r>
            <w:proofErr w:type="spellStart"/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Disclosure</w:t>
            </w:r>
            <w:proofErr w:type="spellEnd"/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sui conflitti di interesse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8F531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4. </w:t>
            </w:r>
            <w:r w:rsidR="008F5313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R</w:t>
            </w: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evisione esterna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4A080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5. 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Breve s</w:t>
            </w: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ommario in un linguaggio non tecnico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C60C11">
        <w:trPr>
          <w:trHeight w:val="323"/>
        </w:trPr>
        <w:tc>
          <w:tcPr>
            <w:tcW w:w="9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4A0804" w:rsidP="00E5152D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677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PERCHÈ</w:t>
            </w:r>
            <w:r w:rsidR="00E5152D" w:rsidRPr="00677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2D" w:rsidRPr="0067747C" w:rsidRDefault="00E5152D" w:rsidP="004A0804">
            <w:p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eastAsia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="004A08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AU"/>
              </w:rPr>
              <w:t>Motivazioni politiche, sociali ed economiche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2D" w:rsidRPr="0067747C" w:rsidRDefault="00E5152D" w:rsidP="004A0804">
            <w:pPr>
              <w:pStyle w:val="Default"/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7. Riferimento al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/i</w:t>
            </w: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quesito/i di ricerca valutato/i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4A0804" w:rsidRDefault="00E5152D" w:rsidP="004A080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8. Definizione dell’ambito 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</w:t>
            </w:r>
            <w:r w:rsidRP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valutazione</w:t>
            </w:r>
            <w:r w:rsidR="004A0804" w:rsidRP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della tecnologia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sanitaria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4A0804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4A0804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4A0804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4A080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9. Descriz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ione della tecnologia sanitaria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4A0804" w:rsidP="00E5152D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COME</w:t>
            </w:r>
            <w:r w:rsidR="00E5152D" w:rsidRPr="0067747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4A080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10. Dettagli su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lle fonti</w:t>
            </w: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di informazione utilizzate</w:t>
            </w:r>
            <w:r w:rsidR="008A119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ind w:left="31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Strategia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="004A08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ricerca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ind w:left="31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Database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utilizzati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ind w:left="31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Range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temporale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ind w:left="31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Restrizioni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linguistiche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ind w:left="31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Utilizzo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di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dati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4A08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primary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4A0804" w:rsidP="00E5152D">
            <w:pPr>
              <w:pStyle w:val="Default"/>
              <w:ind w:left="318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Altre fonti di informazione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1F662E" w:rsidP="00E5152D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1F662E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Criteri di inclusion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e</w:t>
            </w:r>
            <w:r w:rsidRPr="001F662E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degli studi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1F662E" w:rsidP="001F662E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1F662E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Criteri di esclusione degli studi</w:t>
            </w:r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1F662E" w:rsidRDefault="001F662E" w:rsidP="00E5152D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Elenco completo degli studi inclusi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1F662E" w:rsidRDefault="001F662E" w:rsidP="00E5152D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Elenco completo degli studi esclusi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4A080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11. 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Metodi di valutazione, </w:t>
            </w: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interpretazione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e selezione di </w:t>
            </w: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dati 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informazioni</w:t>
            </w:r>
            <w:r w:rsidR="008A119A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*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4A0804" w:rsidP="00E5152D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Metodi</w:t>
            </w:r>
            <w:r w:rsidR="00E5152D" w:rsidRPr="0067747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per valutare la qualità delle evidenze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4A0804" w:rsidP="00E5152D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M</w:t>
            </w:r>
            <w:r w:rsidR="00E5152D" w:rsidRPr="0067747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etodi di estrazione dei dati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4A0804" w:rsidP="00E5152D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Metodi</w:t>
            </w:r>
            <w:r w:rsidR="00E5152D" w:rsidRPr="0067747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 di sintesi dei dati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4A0804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Presentazione chiara dei risultati della valutazione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4A0804" w:rsidP="00C60C11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CONTESTO</w:t>
            </w:r>
            <w:r w:rsidR="00E5152D" w:rsidRPr="006774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? </w:t>
            </w:r>
            <w:r w:rsidR="00E5152D" w:rsidRPr="0067747C">
              <w:rPr>
                <w:rFonts w:asciiTheme="minorHAnsi" w:hAnsiTheme="minorHAnsi" w:cstheme="minorHAnsi"/>
                <w:iCs/>
                <w:sz w:val="20"/>
                <w:szCs w:val="20"/>
                <w:lang w:val="it-IT"/>
              </w:rPr>
              <w:t>(</w:t>
            </w:r>
            <w:r w:rsidR="00E5152D" w:rsidRPr="0067747C">
              <w:rPr>
                <w:rFonts w:asciiTheme="minorHAnsi" w:hAnsiTheme="minorHAnsi" w:cstheme="minorHAnsi"/>
                <w:i/>
                <w:sz w:val="20"/>
                <w:szCs w:val="20"/>
                <w:lang w:val="it-IT" w:eastAsia="it-IT"/>
              </w:rPr>
              <w:t>non applica</w:t>
            </w:r>
            <w:r w:rsidR="00C60C11">
              <w:rPr>
                <w:rFonts w:asciiTheme="minorHAnsi" w:hAnsiTheme="minorHAnsi" w:cstheme="minorHAnsi"/>
                <w:i/>
                <w:sz w:val="20"/>
                <w:szCs w:val="20"/>
                <w:lang w:val="it-IT" w:eastAsia="it-IT"/>
              </w:rPr>
              <w:t xml:space="preserve">bile a tutti gli </w:t>
            </w:r>
            <w:r w:rsidR="00E5152D" w:rsidRPr="0067747C">
              <w:rPr>
                <w:rFonts w:asciiTheme="minorHAnsi" w:hAnsiTheme="minorHAnsi" w:cstheme="minorHAnsi"/>
                <w:i/>
                <w:sz w:val="20"/>
                <w:szCs w:val="20"/>
                <w:lang w:val="it-IT" w:eastAsia="it-IT"/>
              </w:rPr>
              <w:t>HTA report</w:t>
            </w:r>
            <w:r w:rsidR="00E5152D" w:rsidRPr="0067747C">
              <w:rPr>
                <w:rFonts w:asciiTheme="minorHAnsi" w:hAnsiTheme="minorHAnsi" w:cstheme="minorHAnsi"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Considerazione delle implicazioni medico-legali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Descrizione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dell’analisi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economica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Considerazione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delle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implicazioni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etiche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Considerazione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delle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implicazioni</w:t>
            </w:r>
            <w:proofErr w:type="spellEnd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sociali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4A0804">
            <w:pPr>
              <w:pStyle w:val="Default"/>
              <w:ind w:left="318"/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Considerazione del punto di vista di </w:t>
            </w:r>
            <w:r w:rsidR="004A0804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 xml:space="preserve">tutti gli </w:t>
            </w:r>
            <w:proofErr w:type="spellStart"/>
            <w:r w:rsidRPr="0067747C">
              <w:rPr>
                <w:rFonts w:asciiTheme="minorHAnsi" w:hAnsiTheme="minorHAnsi" w:cstheme="minorHAnsi"/>
                <w:color w:val="auto"/>
                <w:sz w:val="20"/>
                <w:szCs w:val="20"/>
                <w:lang w:val="it-IT"/>
              </w:rPr>
              <w:t>stakeholders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152D" w:rsidRPr="00E5152D" w:rsidRDefault="0067747C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  <w:r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4A0804" w:rsidP="00E5152D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 ALLORA?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4A080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12. Discussione dei risultati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4A080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13. Chiara </w:t>
            </w:r>
            <w:r w:rsidR="004A0804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presentazione delle conclusioni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  <w:lang w:val="it-IT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  <w:lang w:val="it-IT"/>
              </w:rPr>
            </w:pPr>
          </w:p>
        </w:tc>
      </w:tr>
      <w:tr w:rsidR="00E5152D" w:rsidRPr="00E5152D" w:rsidTr="00491C39">
        <w:trPr>
          <w:trHeight w:val="323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67747C" w:rsidRDefault="00E5152D" w:rsidP="00E51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7747C">
              <w:rPr>
                <w:rFonts w:asciiTheme="minorHAnsi" w:hAnsiTheme="minorHAnsi" w:cstheme="minorHAnsi"/>
                <w:sz w:val="20"/>
                <w:szCs w:val="20"/>
              </w:rPr>
              <w:t xml:space="preserve">14. </w:t>
            </w:r>
            <w:proofErr w:type="spellStart"/>
            <w:r w:rsidRPr="0067747C">
              <w:rPr>
                <w:rFonts w:asciiTheme="minorHAnsi" w:hAnsiTheme="minorHAnsi" w:cstheme="minorHAnsi"/>
                <w:sz w:val="20"/>
                <w:szCs w:val="20"/>
              </w:rPr>
              <w:t>Suggerimenti</w:t>
            </w:r>
            <w:proofErr w:type="spellEnd"/>
            <w:r w:rsidRPr="0067747C">
              <w:rPr>
                <w:rFonts w:asciiTheme="minorHAnsi" w:hAnsiTheme="minorHAnsi" w:cstheme="minorHAnsi"/>
                <w:sz w:val="20"/>
                <w:szCs w:val="20"/>
              </w:rPr>
              <w:t xml:space="preserve"> per </w:t>
            </w:r>
            <w:proofErr w:type="spellStart"/>
            <w:r w:rsidRPr="0067747C">
              <w:rPr>
                <w:rFonts w:asciiTheme="minorHAnsi" w:hAnsiTheme="minorHAnsi" w:cstheme="minorHAnsi"/>
                <w:sz w:val="20"/>
                <w:szCs w:val="20"/>
              </w:rPr>
              <w:t>azioni</w:t>
            </w:r>
            <w:proofErr w:type="spellEnd"/>
            <w:r w:rsidRPr="0067747C">
              <w:rPr>
                <w:rFonts w:asciiTheme="minorHAnsi" w:hAnsiTheme="minorHAnsi" w:cstheme="minorHAnsi"/>
                <w:sz w:val="20"/>
                <w:szCs w:val="20"/>
              </w:rPr>
              <w:t xml:space="preserve"> future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52D" w:rsidRPr="00E5152D" w:rsidRDefault="00E5152D" w:rsidP="00E5152D">
            <w:pPr>
              <w:pStyle w:val="Default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4A04CA" w:rsidRPr="008A119A" w:rsidRDefault="008A119A" w:rsidP="008A119A">
      <w:pPr>
        <w:rPr>
          <w:sz w:val="8"/>
          <w:szCs w:val="8"/>
        </w:rPr>
      </w:pPr>
      <w:r>
        <w:rPr>
          <w:sz w:val="18"/>
          <w:szCs w:val="18"/>
        </w:rPr>
        <w:t>*</w:t>
      </w:r>
      <w:r w:rsidR="00D43334">
        <w:rPr>
          <w:sz w:val="18"/>
          <w:szCs w:val="18"/>
        </w:rPr>
        <w:t xml:space="preserve">L’item è da ritenersi soddisfatto in maniera totale o parziale, o non soddisfatto,  in relazione alla presenza/assenza dei dettagli sotto </w:t>
      </w:r>
      <w:r w:rsidR="00CF3598">
        <w:rPr>
          <w:sz w:val="18"/>
          <w:szCs w:val="18"/>
        </w:rPr>
        <w:t>elencati</w:t>
      </w:r>
      <w:bookmarkStart w:id="0" w:name="_GoBack"/>
      <w:bookmarkEnd w:id="0"/>
    </w:p>
    <w:sectPr w:rsidR="004A04CA" w:rsidRPr="008A119A" w:rsidSect="00E5152D">
      <w:headerReference w:type="default" r:id="rId7"/>
      <w:footerReference w:type="default" r:id="rId8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83A" w:rsidRDefault="006E483A" w:rsidP="00E5152D">
      <w:pPr>
        <w:spacing w:after="0"/>
      </w:pPr>
      <w:r>
        <w:separator/>
      </w:r>
    </w:p>
  </w:endnote>
  <w:endnote w:type="continuationSeparator" w:id="0">
    <w:p w:rsidR="006E483A" w:rsidRDefault="006E483A" w:rsidP="00E515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OJI G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D7F" w:rsidRPr="00AD6D7F" w:rsidRDefault="00AD6D7F">
    <w:pPr>
      <w:pStyle w:val="Pidipagina"/>
      <w:rPr>
        <w:sz w:val="18"/>
        <w:szCs w:val="18"/>
      </w:rPr>
    </w:pPr>
    <w:proofErr w:type="spellStart"/>
    <w:r w:rsidRPr="00AD6D7F">
      <w:rPr>
        <w:sz w:val="18"/>
        <w:szCs w:val="18"/>
        <w:lang w:val="en-US"/>
      </w:rPr>
      <w:t>Tratta</w:t>
    </w:r>
    <w:proofErr w:type="spellEnd"/>
    <w:r w:rsidRPr="00AD6D7F">
      <w:rPr>
        <w:sz w:val="18"/>
        <w:szCs w:val="18"/>
        <w:lang w:val="en-US"/>
      </w:rPr>
      <w:t xml:space="preserve"> da: International Network of Agencies of Health Technology Assessment (INAHTA). </w:t>
    </w:r>
    <w:r w:rsidRPr="00AD6D7F">
      <w:rPr>
        <w:sz w:val="18"/>
        <w:szCs w:val="18"/>
      </w:rPr>
      <w:t xml:space="preserve">Valutare qualità e affidabilità degli </w:t>
    </w:r>
    <w:proofErr w:type="spellStart"/>
    <w:r w:rsidRPr="00AD6D7F">
      <w:rPr>
        <w:sz w:val="18"/>
        <w:szCs w:val="18"/>
      </w:rPr>
      <w:t>Health</w:t>
    </w:r>
    <w:proofErr w:type="spellEnd"/>
    <w:r w:rsidRPr="00AD6D7F">
      <w:rPr>
        <w:sz w:val="18"/>
        <w:szCs w:val="18"/>
      </w:rPr>
      <w:t xml:space="preserve"> Technology </w:t>
    </w:r>
    <w:proofErr w:type="spellStart"/>
    <w:r w:rsidRPr="00AD6D7F">
      <w:rPr>
        <w:sz w:val="18"/>
        <w:szCs w:val="18"/>
      </w:rPr>
      <w:t>Assessment</w:t>
    </w:r>
    <w:proofErr w:type="spellEnd"/>
    <w:r w:rsidRPr="00AD6D7F">
      <w:rPr>
        <w:sz w:val="18"/>
        <w:szCs w:val="18"/>
      </w:rPr>
      <w:t xml:space="preserve"> report: la </w:t>
    </w:r>
    <w:proofErr w:type="spellStart"/>
    <w:r w:rsidRPr="00AD6D7F">
      <w:rPr>
        <w:sz w:val="18"/>
        <w:szCs w:val="18"/>
      </w:rPr>
      <w:t>checklist</w:t>
    </w:r>
    <w:proofErr w:type="spellEnd"/>
    <w:r w:rsidRPr="00AD6D7F">
      <w:rPr>
        <w:sz w:val="18"/>
        <w:szCs w:val="18"/>
      </w:rPr>
      <w:t xml:space="preserve"> INAHTA. Evidence 2014;6(8): e1000087.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83A" w:rsidRDefault="006E483A" w:rsidP="00E5152D">
      <w:pPr>
        <w:spacing w:after="0"/>
      </w:pPr>
      <w:r>
        <w:separator/>
      </w:r>
    </w:p>
  </w:footnote>
  <w:footnote w:type="continuationSeparator" w:id="0">
    <w:p w:rsidR="006E483A" w:rsidRDefault="006E483A" w:rsidP="00E515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C11" w:rsidRPr="008A119A" w:rsidRDefault="00C60C11" w:rsidP="00C60C11">
    <w:pPr>
      <w:pStyle w:val="CM16"/>
      <w:spacing w:line="253" w:lineRule="atLeast"/>
      <w:ind w:right="365"/>
      <w:jc w:val="center"/>
      <w:rPr>
        <w:lang w:val="it-IT"/>
      </w:rPr>
    </w:pPr>
    <w:r w:rsidRPr="00C60C11">
      <w:rPr>
        <w:rStyle w:val="hps"/>
        <w:rFonts w:asciiTheme="minorHAnsi" w:hAnsiTheme="minorHAnsi" w:cstheme="minorHAnsi"/>
        <w:b/>
        <w:sz w:val="28"/>
        <w:szCs w:val="28"/>
        <w:lang w:val="it-IT"/>
      </w:rPr>
      <w:t>Checklist</w:t>
    </w:r>
    <w:r w:rsidRPr="00C60C11">
      <w:rPr>
        <w:rFonts w:asciiTheme="minorHAnsi" w:hAnsiTheme="minorHAnsi" w:cstheme="minorHAnsi"/>
        <w:b/>
        <w:sz w:val="28"/>
        <w:szCs w:val="28"/>
        <w:lang w:val="it-IT"/>
      </w:rPr>
      <w:t xml:space="preserve"> </w:t>
    </w:r>
    <w:r w:rsidRPr="00C60C11">
      <w:rPr>
        <w:rStyle w:val="hps"/>
        <w:rFonts w:asciiTheme="minorHAnsi" w:hAnsiTheme="minorHAnsi" w:cstheme="minorHAnsi"/>
        <w:b/>
        <w:sz w:val="28"/>
        <w:szCs w:val="28"/>
        <w:lang w:val="it-IT"/>
      </w:rPr>
      <w:t>INAHTA per valutare gli HTA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2D"/>
    <w:rsid w:val="00012498"/>
    <w:rsid w:val="000556D7"/>
    <w:rsid w:val="001F662E"/>
    <w:rsid w:val="003045EC"/>
    <w:rsid w:val="00446B4F"/>
    <w:rsid w:val="00491C39"/>
    <w:rsid w:val="004A04CA"/>
    <w:rsid w:val="004A0804"/>
    <w:rsid w:val="004A519C"/>
    <w:rsid w:val="004A7445"/>
    <w:rsid w:val="00637575"/>
    <w:rsid w:val="0067747C"/>
    <w:rsid w:val="006E483A"/>
    <w:rsid w:val="00765957"/>
    <w:rsid w:val="008A119A"/>
    <w:rsid w:val="008E54C1"/>
    <w:rsid w:val="008F5313"/>
    <w:rsid w:val="00AD6D7F"/>
    <w:rsid w:val="00C60C11"/>
    <w:rsid w:val="00CF3598"/>
    <w:rsid w:val="00D43334"/>
    <w:rsid w:val="00DF303A"/>
    <w:rsid w:val="00E5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52D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152D"/>
    <w:pPr>
      <w:widowControl w:val="0"/>
      <w:autoSpaceDE w:val="0"/>
      <w:autoSpaceDN w:val="0"/>
      <w:adjustRightInd w:val="0"/>
      <w:spacing w:after="0" w:line="240" w:lineRule="auto"/>
    </w:pPr>
    <w:rPr>
      <w:rFonts w:ascii="PMOJI G+ Arial MT" w:eastAsia="Times New Roman" w:hAnsi="PMOJI G+ Arial MT" w:cs="PMOJI G+ Arial MT"/>
      <w:color w:val="000000"/>
      <w:sz w:val="24"/>
      <w:szCs w:val="24"/>
      <w:lang w:val="en-AU" w:eastAsia="en-AU"/>
    </w:rPr>
  </w:style>
  <w:style w:type="paragraph" w:customStyle="1" w:styleId="CM16">
    <w:name w:val="CM16"/>
    <w:basedOn w:val="Default"/>
    <w:next w:val="Default"/>
    <w:rsid w:val="00E5152D"/>
    <w:pPr>
      <w:spacing w:after="118"/>
    </w:pPr>
    <w:rPr>
      <w:color w:val="auto"/>
    </w:rPr>
  </w:style>
  <w:style w:type="character" w:customStyle="1" w:styleId="hps">
    <w:name w:val="hps"/>
    <w:basedOn w:val="Carpredefinitoparagrafo"/>
    <w:rsid w:val="00E5152D"/>
  </w:style>
  <w:style w:type="paragraph" w:styleId="Intestazione">
    <w:name w:val="header"/>
    <w:basedOn w:val="Normale"/>
    <w:link w:val="IntestazioneCarattere"/>
    <w:uiPriority w:val="99"/>
    <w:unhideWhenUsed/>
    <w:rsid w:val="00E515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52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515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52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52D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152D"/>
    <w:pPr>
      <w:widowControl w:val="0"/>
      <w:autoSpaceDE w:val="0"/>
      <w:autoSpaceDN w:val="0"/>
      <w:adjustRightInd w:val="0"/>
      <w:spacing w:after="0" w:line="240" w:lineRule="auto"/>
    </w:pPr>
    <w:rPr>
      <w:rFonts w:ascii="PMOJI G+ Arial MT" w:eastAsia="Times New Roman" w:hAnsi="PMOJI G+ Arial MT" w:cs="PMOJI G+ Arial MT"/>
      <w:color w:val="000000"/>
      <w:sz w:val="24"/>
      <w:szCs w:val="24"/>
      <w:lang w:val="en-AU" w:eastAsia="en-AU"/>
    </w:rPr>
  </w:style>
  <w:style w:type="paragraph" w:customStyle="1" w:styleId="CM16">
    <w:name w:val="CM16"/>
    <w:basedOn w:val="Default"/>
    <w:next w:val="Default"/>
    <w:rsid w:val="00E5152D"/>
    <w:pPr>
      <w:spacing w:after="118"/>
    </w:pPr>
    <w:rPr>
      <w:color w:val="auto"/>
    </w:rPr>
  </w:style>
  <w:style w:type="character" w:customStyle="1" w:styleId="hps">
    <w:name w:val="hps"/>
    <w:basedOn w:val="Carpredefinitoparagrafo"/>
    <w:rsid w:val="00E5152D"/>
  </w:style>
  <w:style w:type="paragraph" w:styleId="Intestazione">
    <w:name w:val="header"/>
    <w:basedOn w:val="Normale"/>
    <w:link w:val="IntestazioneCarattere"/>
    <w:uiPriority w:val="99"/>
    <w:unhideWhenUsed/>
    <w:rsid w:val="00E5152D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52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5152D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5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Mosti</dc:creator>
  <cp:lastModifiedBy>Marco Mosti</cp:lastModifiedBy>
  <cp:revision>15</cp:revision>
  <dcterms:created xsi:type="dcterms:W3CDTF">2014-09-02T10:26:00Z</dcterms:created>
  <dcterms:modified xsi:type="dcterms:W3CDTF">2014-09-08T13:19:00Z</dcterms:modified>
</cp:coreProperties>
</file>